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15CDA">
        <w:rPr>
          <w:rFonts w:ascii="Times New Roman" w:hAnsi="Times New Roman" w:cs="Times New Roman"/>
          <w:sz w:val="24"/>
          <w:szCs w:val="24"/>
        </w:rPr>
        <w:t>02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615CDA">
        <w:rPr>
          <w:rFonts w:ascii="Times New Roman" w:hAnsi="Times New Roman" w:cs="Times New Roman"/>
          <w:sz w:val="24"/>
          <w:szCs w:val="24"/>
        </w:rPr>
        <w:t>марта</w:t>
      </w:r>
      <w:r w:rsidR="0037276E">
        <w:rPr>
          <w:rFonts w:ascii="Times New Roman" w:hAnsi="Times New Roman" w:cs="Times New Roman"/>
          <w:sz w:val="24"/>
          <w:szCs w:val="24"/>
        </w:rPr>
        <w:t xml:space="preserve">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2E342C">
        <w:rPr>
          <w:rFonts w:ascii="Times New Roman" w:hAnsi="Times New Roman" w:cs="Times New Roman"/>
          <w:sz w:val="24"/>
          <w:szCs w:val="24"/>
        </w:rPr>
        <w:t>1</w:t>
      </w:r>
      <w:r w:rsidR="00615CDA">
        <w:rPr>
          <w:rFonts w:ascii="Times New Roman" w:hAnsi="Times New Roman" w:cs="Times New Roman"/>
          <w:sz w:val="24"/>
          <w:szCs w:val="24"/>
        </w:rPr>
        <w:t>г. № 309</w:t>
      </w:r>
      <w:bookmarkStart w:id="0" w:name="_GoBack"/>
      <w:bookmarkEnd w:id="0"/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радский городской округ» 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2E342C">
        <w:rPr>
          <w:rFonts w:ascii="Times New Roman" w:hAnsi="Times New Roman" w:cs="Times New Roman"/>
          <w:b/>
          <w:sz w:val="28"/>
          <w:szCs w:val="28"/>
        </w:rPr>
        <w:t>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41"/>
        <w:gridCol w:w="2337"/>
      </w:tblGrid>
      <w:tr w:rsidR="00A06F96" w:rsidRPr="004858D0" w:rsidTr="00A0360F">
        <w:tc>
          <w:tcPr>
            <w:tcW w:w="2376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</w:tcPr>
          <w:p w:rsidR="00A06F96" w:rsidRPr="004858D0" w:rsidRDefault="00A06F96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337" w:type="dxa"/>
          </w:tcPr>
          <w:p w:rsidR="00A06F96" w:rsidRPr="004858D0" w:rsidRDefault="00A06F96" w:rsidP="00BA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A0360F" w:rsidRPr="004858D0" w:rsidTr="00A0360F">
        <w:trPr>
          <w:trHeight w:val="1500"/>
        </w:trPr>
        <w:tc>
          <w:tcPr>
            <w:tcW w:w="2376" w:type="dxa"/>
            <w:vMerge w:val="restart"/>
          </w:tcPr>
          <w:p w:rsidR="00A0360F" w:rsidRPr="002E342C" w:rsidRDefault="00A0360F" w:rsidP="002E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Муниципальное автономное учреждение «Зеленоградский городской краеведческий музей»</w:t>
            </w: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коллекций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367,80</w:t>
            </w: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</w:tr>
      <w:tr w:rsidR="00A0360F" w:rsidRPr="004858D0" w:rsidTr="00A0360F">
        <w:trPr>
          <w:trHeight w:val="99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271,51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43,70</w:t>
            </w:r>
          </w:p>
        </w:tc>
      </w:tr>
      <w:tr w:rsidR="00A0360F" w:rsidRPr="004858D0" w:rsidTr="00A0360F">
        <w:trPr>
          <w:trHeight w:val="570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141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52,61</w:t>
            </w:r>
          </w:p>
        </w:tc>
      </w:tr>
      <w:tr w:rsidR="00A0360F" w:rsidRPr="004858D0" w:rsidTr="00A0360F">
        <w:trPr>
          <w:trHeight w:val="1785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Учёт, обеспечение сохранности и безопасности музейных предметов и коллекций</w:t>
            </w:r>
          </w:p>
        </w:tc>
        <w:tc>
          <w:tcPr>
            <w:tcW w:w="2141" w:type="dxa"/>
          </w:tcPr>
          <w:p w:rsidR="00A0360F" w:rsidRPr="0037276E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841,94</w:t>
            </w:r>
          </w:p>
        </w:tc>
        <w:tc>
          <w:tcPr>
            <w:tcW w:w="2337" w:type="dxa"/>
          </w:tcPr>
          <w:p w:rsidR="00A0360F" w:rsidRPr="004858D0" w:rsidRDefault="00A0360F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</w:tr>
      <w:tr w:rsidR="00A0360F" w:rsidRPr="004858D0" w:rsidTr="00A0360F">
        <w:trPr>
          <w:trHeight w:val="454"/>
        </w:trPr>
        <w:tc>
          <w:tcPr>
            <w:tcW w:w="2376" w:type="dxa"/>
            <w:vMerge/>
          </w:tcPr>
          <w:p w:rsidR="00A0360F" w:rsidRPr="004858D0" w:rsidRDefault="00A0360F" w:rsidP="00947561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360F" w:rsidRPr="004858D0" w:rsidRDefault="00A036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выставок</w:t>
            </w:r>
          </w:p>
        </w:tc>
        <w:tc>
          <w:tcPr>
            <w:tcW w:w="2141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1958,64</w:t>
            </w:r>
          </w:p>
        </w:tc>
        <w:tc>
          <w:tcPr>
            <w:tcW w:w="2337" w:type="dxa"/>
          </w:tcPr>
          <w:p w:rsidR="00A0360F" w:rsidRDefault="00A0360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C3956"/>
    <w:rsid w:val="001D044D"/>
    <w:rsid w:val="002E342C"/>
    <w:rsid w:val="0037276E"/>
    <w:rsid w:val="004654AB"/>
    <w:rsid w:val="004858D0"/>
    <w:rsid w:val="004E451A"/>
    <w:rsid w:val="00573204"/>
    <w:rsid w:val="00594FB7"/>
    <w:rsid w:val="00605A94"/>
    <w:rsid w:val="00615CDA"/>
    <w:rsid w:val="006F22B5"/>
    <w:rsid w:val="00917BF9"/>
    <w:rsid w:val="00947561"/>
    <w:rsid w:val="009B3672"/>
    <w:rsid w:val="00A0360F"/>
    <w:rsid w:val="00A06F96"/>
    <w:rsid w:val="00B408E6"/>
    <w:rsid w:val="00BA175E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D281-DA47-4D70-BCCA-3EF1F92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18</cp:revision>
  <cp:lastPrinted>2021-02-18T14:52:00Z</cp:lastPrinted>
  <dcterms:created xsi:type="dcterms:W3CDTF">2017-01-19T08:02:00Z</dcterms:created>
  <dcterms:modified xsi:type="dcterms:W3CDTF">2021-03-02T16:36:00Z</dcterms:modified>
</cp:coreProperties>
</file>